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25D" w:rsidRPr="0073525D" w:rsidRDefault="0073525D" w:rsidP="0073525D">
      <w:pPr>
        <w:shd w:val="clear" w:color="auto" w:fill="FFFFFF"/>
        <w:spacing w:after="150" w:line="240" w:lineRule="auto"/>
        <w:outlineLvl w:val="1"/>
        <w:rPr>
          <w:rFonts w:ascii="Arial" w:eastAsia="Times New Roman" w:hAnsi="Arial" w:cs="Arial"/>
          <w:color w:val="076EA1"/>
          <w:sz w:val="38"/>
          <w:szCs w:val="38"/>
        </w:rPr>
      </w:pPr>
      <w:r w:rsidRPr="0073525D">
        <w:rPr>
          <w:rFonts w:ascii="Arial" w:eastAsia="Times New Roman" w:hAnsi="Arial" w:cs="Arial"/>
          <w:color w:val="076EA1"/>
          <w:sz w:val="38"/>
          <w:szCs w:val="38"/>
        </w:rPr>
        <w:t xml:space="preserve">Resolution for Blanket Authority to </w:t>
      </w:r>
      <w:r>
        <w:rPr>
          <w:rFonts w:ascii="Arial" w:eastAsia="Times New Roman" w:hAnsi="Arial" w:cs="Arial"/>
          <w:color w:val="076EA1"/>
          <w:sz w:val="38"/>
          <w:szCs w:val="38"/>
        </w:rPr>
        <w:t xml:space="preserve">Buy and </w:t>
      </w:r>
      <w:r w:rsidRPr="0073525D">
        <w:rPr>
          <w:rFonts w:ascii="Arial" w:eastAsia="Times New Roman" w:hAnsi="Arial" w:cs="Arial"/>
          <w:color w:val="076EA1"/>
          <w:sz w:val="38"/>
          <w:szCs w:val="38"/>
        </w:rPr>
        <w:t>Sell Assets</w:t>
      </w:r>
    </w:p>
    <w:p w:rsidR="0073525D" w:rsidRPr="0073525D" w:rsidRDefault="0073525D" w:rsidP="0073525D">
      <w:pPr>
        <w:shd w:val="clear" w:color="auto" w:fill="FFFFFF"/>
        <w:spacing w:after="150" w:line="432" w:lineRule="atLeast"/>
        <w:rPr>
          <w:rFonts w:ascii="Arial" w:eastAsia="Times New Roman" w:hAnsi="Arial" w:cs="Arial"/>
          <w:color w:val="7A8892"/>
        </w:rPr>
      </w:pPr>
      <w:r w:rsidRPr="0073525D">
        <w:rPr>
          <w:rFonts w:ascii="Arial" w:eastAsia="Times New Roman" w:hAnsi="Arial" w:cs="Arial"/>
          <w:color w:val="7A8892"/>
        </w:rPr>
        <w:t xml:space="preserve">RESOLVED, that the Board of Directors is hereby authorized to </w:t>
      </w:r>
      <w:r>
        <w:rPr>
          <w:rFonts w:ascii="Arial" w:eastAsia="Times New Roman" w:hAnsi="Arial" w:cs="Arial"/>
          <w:color w:val="7A8892"/>
        </w:rPr>
        <w:t xml:space="preserve">buy </w:t>
      </w:r>
      <w:r w:rsidRPr="0073525D">
        <w:rPr>
          <w:rFonts w:ascii="Arial" w:eastAsia="Times New Roman" w:hAnsi="Arial" w:cs="Arial"/>
          <w:color w:val="7A8892"/>
        </w:rPr>
        <w:t>sell all or any part of the property and assets of this Corporation, including its good will, upon such terms and conditions and for such consideration as the Board of Directors shall deem in the best interests of the Corporation</w:t>
      </w:r>
      <w:r>
        <w:rPr>
          <w:rFonts w:ascii="Arial" w:eastAsia="Times New Roman" w:hAnsi="Arial" w:cs="Arial"/>
          <w:color w:val="7A8892"/>
        </w:rPr>
        <w:t>.</w:t>
      </w:r>
    </w:p>
    <w:p w:rsidR="0073525D" w:rsidRPr="0073525D" w:rsidRDefault="0073525D" w:rsidP="0073525D">
      <w:pPr>
        <w:shd w:val="clear" w:color="auto" w:fill="FFFFFF"/>
        <w:spacing w:after="150" w:line="432" w:lineRule="atLeast"/>
        <w:rPr>
          <w:rFonts w:ascii="Arial" w:eastAsia="Times New Roman" w:hAnsi="Arial" w:cs="Arial"/>
          <w:color w:val="7A8892"/>
        </w:rPr>
      </w:pPr>
      <w:r w:rsidRPr="0073525D">
        <w:rPr>
          <w:rFonts w:ascii="Arial" w:eastAsia="Times New Roman" w:hAnsi="Arial" w:cs="Arial"/>
          <w:color w:val="7A8892"/>
        </w:rPr>
        <w:t>The undersigned hereby certifies that he/she is the duly elected and qualified Secretary and the custodian of the books and records and seal of </w:t>
      </w:r>
      <w:r w:rsidRPr="0073525D">
        <w:rPr>
          <w:rFonts w:ascii="Arial" w:eastAsia="Times New Roman" w:hAnsi="Arial" w:cs="Arial"/>
          <w:color w:val="7A889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4" o:title=""/>
          </v:shape>
          <w:control r:id="rId5" w:name="DefaultOcxName1" w:shapeid="_x0000_i1050"/>
        </w:object>
      </w:r>
      <w:r w:rsidRPr="0073525D">
        <w:rPr>
          <w:rFonts w:ascii="Arial" w:eastAsia="Times New Roman" w:hAnsi="Arial" w:cs="Arial"/>
          <w:color w:val="7A8892"/>
        </w:rPr>
        <w:t>, a corporation duly formed pursuant to the laws of the state of </w:t>
      </w:r>
      <w:r w:rsidRPr="0073525D">
        <w:rPr>
          <w:rFonts w:ascii="Arial" w:eastAsia="Times New Roman" w:hAnsi="Arial" w:cs="Arial"/>
          <w:color w:val="7A8892"/>
        </w:rPr>
        <w:object w:dxaOrig="1440" w:dyaOrig="1440">
          <v:shape id="_x0000_i1049" type="#_x0000_t75" style="width:1in;height:18pt" o:ole="">
            <v:imagedata r:id="rId4" o:title=""/>
          </v:shape>
          <w:control r:id="rId6" w:name="DefaultOcxName2" w:shapeid="_x0000_i1049"/>
        </w:object>
      </w:r>
      <w:r w:rsidRPr="0073525D">
        <w:rPr>
          <w:rFonts w:ascii="Arial" w:eastAsia="Times New Roman" w:hAnsi="Arial" w:cs="Arial"/>
          <w:color w:val="7A8892"/>
        </w:rPr>
        <w:t> and that the foregoing is a true record of a resolution duly adopted at a meeting of the </w:t>
      </w:r>
      <w:r w:rsidRPr="0073525D">
        <w:rPr>
          <w:rFonts w:ascii="Arial" w:eastAsia="Times New Roman" w:hAnsi="Arial" w:cs="Arial"/>
          <w:color w:val="7A8892"/>
        </w:rPr>
        <w:object w:dxaOrig="1440" w:dyaOrig="1440">
          <v:shape id="_x0000_i1048" type="#_x0000_t75" style="width:1in;height:18pt" o:ole="">
            <v:imagedata r:id="rId4" o:title=""/>
          </v:shape>
          <w:control r:id="rId7" w:name="DefaultOcxName3" w:shapeid="_x0000_i1048"/>
        </w:object>
      </w:r>
      <w:r w:rsidRPr="0073525D">
        <w:rPr>
          <w:rFonts w:ascii="Arial" w:eastAsia="Times New Roman" w:hAnsi="Arial" w:cs="Arial"/>
          <w:color w:val="7A8892"/>
        </w:rPr>
        <w:t> and that said meeting was held in accordance with state law and the Bylaws of the above-named Corporation on </w:t>
      </w:r>
      <w:r w:rsidRPr="0073525D">
        <w:rPr>
          <w:rFonts w:ascii="Arial" w:eastAsia="Times New Roman" w:hAnsi="Arial" w:cs="Arial"/>
          <w:color w:val="7A8892"/>
        </w:rPr>
        <w:object w:dxaOrig="1440" w:dyaOrig="1440">
          <v:shape id="_x0000_i1047" type="#_x0000_t75" style="width:1in;height:18pt" o:ole="">
            <v:imagedata r:id="rId4" o:title=""/>
          </v:shape>
          <w:control r:id="rId8" w:name="DefaultOcxName4" w:shapeid="_x0000_i1047"/>
        </w:object>
      </w:r>
      <w:r w:rsidRPr="0073525D">
        <w:rPr>
          <w:rFonts w:ascii="Arial" w:eastAsia="Times New Roman" w:hAnsi="Arial" w:cs="Arial"/>
          <w:color w:val="7A8892"/>
        </w:rPr>
        <w:t>, and that said resolution is now in full force and effect without modification or rescission.</w:t>
      </w:r>
    </w:p>
    <w:p w:rsidR="0073525D" w:rsidRPr="0073525D" w:rsidRDefault="0073525D" w:rsidP="0073525D">
      <w:pPr>
        <w:shd w:val="clear" w:color="auto" w:fill="FFFFFF"/>
        <w:spacing w:after="150" w:line="432" w:lineRule="atLeast"/>
        <w:rPr>
          <w:rFonts w:ascii="Arial" w:eastAsia="Times New Roman" w:hAnsi="Arial" w:cs="Arial"/>
          <w:color w:val="7A8892"/>
        </w:rPr>
      </w:pPr>
      <w:r w:rsidRPr="0073525D">
        <w:rPr>
          <w:rFonts w:ascii="Arial" w:eastAsia="Times New Roman" w:hAnsi="Arial" w:cs="Arial"/>
          <w:color w:val="7A8892"/>
        </w:rPr>
        <w:t>IN WITNESS WHEREOF, I have executed my name as Secretary and have hereunto affixed the corporate seal of the above-named Corporation this </w:t>
      </w:r>
      <w:r w:rsidRPr="0073525D">
        <w:rPr>
          <w:rFonts w:ascii="Arial" w:eastAsia="Times New Roman" w:hAnsi="Arial" w:cs="Arial"/>
          <w:color w:val="7A8892"/>
        </w:rPr>
        <w:object w:dxaOrig="1440" w:dyaOrig="1440">
          <v:shape id="_x0000_i1046" type="#_x0000_t75" style="width:1in;height:18pt" o:ole="">
            <v:imagedata r:id="rId4" o:title=""/>
          </v:shape>
          <w:control r:id="rId9" w:name="DefaultOcxName5" w:shapeid="_x0000_i1046"/>
        </w:object>
      </w:r>
      <w:r w:rsidRPr="0073525D">
        <w:rPr>
          <w:rFonts w:ascii="Arial" w:eastAsia="Times New Roman" w:hAnsi="Arial" w:cs="Arial"/>
          <w:color w:val="7A8892"/>
        </w:rPr>
        <w:t>, </w:t>
      </w:r>
      <w:r w:rsidRPr="0073525D">
        <w:rPr>
          <w:rFonts w:ascii="Arial" w:eastAsia="Times New Roman" w:hAnsi="Arial" w:cs="Arial"/>
          <w:color w:val="7A8892"/>
        </w:rPr>
        <w:object w:dxaOrig="1440" w:dyaOrig="1440">
          <v:shape id="_x0000_i1045" type="#_x0000_t75" style="width:1in;height:18pt" o:ole="">
            <v:imagedata r:id="rId4" o:title=""/>
          </v:shape>
          <w:control r:id="rId10" w:name="DefaultOcxName6" w:shapeid="_x0000_i1045"/>
        </w:object>
      </w:r>
      <w:r w:rsidRPr="0073525D">
        <w:rPr>
          <w:rFonts w:ascii="Arial" w:eastAsia="Times New Roman" w:hAnsi="Arial" w:cs="Arial"/>
          <w:color w:val="7A8892"/>
        </w:rPr>
        <w:t> of </w:t>
      </w:r>
      <w:r w:rsidRPr="0073525D">
        <w:rPr>
          <w:rFonts w:ascii="Arial" w:eastAsia="Times New Roman" w:hAnsi="Arial" w:cs="Arial"/>
          <w:color w:val="7A8892"/>
        </w:rPr>
        <w:object w:dxaOrig="1440" w:dyaOrig="1440">
          <v:shape id="_x0000_i1044" type="#_x0000_t75" style="width:1in;height:18pt" o:ole="">
            <v:imagedata r:id="rId4" o:title=""/>
          </v:shape>
          <w:control r:id="rId11" w:name="DefaultOcxName7" w:shapeid="_x0000_i1044"/>
        </w:object>
      </w:r>
      <w:r w:rsidRPr="0073525D">
        <w:rPr>
          <w:rFonts w:ascii="Arial" w:eastAsia="Times New Roman" w:hAnsi="Arial" w:cs="Arial"/>
          <w:color w:val="7A8892"/>
        </w:rPr>
        <w:t>.</w:t>
      </w:r>
    </w:p>
    <w:p w:rsidR="0073525D" w:rsidRPr="0073525D" w:rsidRDefault="0073525D" w:rsidP="0073525D">
      <w:pPr>
        <w:shd w:val="clear" w:color="auto" w:fill="FFFFFF"/>
        <w:spacing w:after="150" w:line="432" w:lineRule="atLeast"/>
        <w:rPr>
          <w:rFonts w:ascii="Arial" w:eastAsia="Times New Roman" w:hAnsi="Arial" w:cs="Arial"/>
          <w:color w:val="7A8892"/>
        </w:rPr>
      </w:pPr>
      <w:r w:rsidRPr="0073525D">
        <w:rPr>
          <w:rFonts w:ascii="Arial" w:eastAsia="Times New Roman" w:hAnsi="Arial" w:cs="Arial"/>
          <w:color w:val="7A8892"/>
        </w:rPr>
        <w:object w:dxaOrig="1440" w:dyaOrig="1440">
          <v:shape id="_x0000_i1043" type="#_x0000_t75" style="width:1in;height:18pt" o:ole="">
            <v:imagedata r:id="rId4" o:title=""/>
          </v:shape>
          <w:control r:id="rId12" w:name="DefaultOcxName8" w:shapeid="_x0000_i1043"/>
        </w:object>
      </w:r>
      <w:r w:rsidRPr="0073525D">
        <w:rPr>
          <w:rFonts w:ascii="Arial" w:eastAsia="Times New Roman" w:hAnsi="Arial" w:cs="Arial"/>
          <w:color w:val="7A8892"/>
        </w:rPr>
        <w:br/>
        <w:t>Secretary</w:t>
      </w:r>
    </w:p>
    <w:p w:rsidR="00714B82" w:rsidRDefault="0073525D" w:rsidP="0073525D">
      <w:bookmarkStart w:id="0" w:name="_GoBack"/>
      <w:bookmarkEnd w:id="0"/>
    </w:p>
    <w:sectPr w:rsidR="0071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5D"/>
    <w:rsid w:val="00036B3C"/>
    <w:rsid w:val="00347462"/>
    <w:rsid w:val="00417583"/>
    <w:rsid w:val="0072524B"/>
    <w:rsid w:val="0073525D"/>
    <w:rsid w:val="00853D5C"/>
    <w:rsid w:val="009B54FB"/>
    <w:rsid w:val="00D5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6289"/>
  <w15:chartTrackingRefBased/>
  <w15:docId w15:val="{F7DB5132-86EF-4A1C-A5BB-227306D2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FB"/>
  </w:style>
  <w:style w:type="paragraph" w:styleId="Heading1">
    <w:name w:val="heading 1"/>
    <w:basedOn w:val="Normal"/>
    <w:next w:val="Normal"/>
    <w:link w:val="Heading1Char"/>
    <w:uiPriority w:val="9"/>
    <w:qFormat/>
    <w:rsid w:val="009B54F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9B54F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9B54F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9B54F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B54F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B54FB"/>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B54FB"/>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B54F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B54F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FB"/>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9B54FB"/>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9B54FB"/>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9B54FB"/>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B54FB"/>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B54FB"/>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B54F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B54F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B54FB"/>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9B54FB"/>
    <w:pPr>
      <w:spacing w:line="240" w:lineRule="auto"/>
    </w:pPr>
    <w:rPr>
      <w:b/>
      <w:bCs/>
      <w:smallCaps/>
      <w:color w:val="595959" w:themeColor="text1" w:themeTint="A6"/>
    </w:rPr>
  </w:style>
  <w:style w:type="paragraph" w:styleId="Title">
    <w:name w:val="Title"/>
    <w:basedOn w:val="Normal"/>
    <w:next w:val="Normal"/>
    <w:link w:val="TitleChar"/>
    <w:uiPriority w:val="10"/>
    <w:qFormat/>
    <w:rsid w:val="009B54F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B54F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B54F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B54FB"/>
    <w:rPr>
      <w:rFonts w:asciiTheme="majorHAnsi" w:eastAsiaTheme="majorEastAsia" w:hAnsiTheme="majorHAnsi" w:cstheme="majorBidi"/>
      <w:sz w:val="30"/>
      <w:szCs w:val="30"/>
    </w:rPr>
  </w:style>
  <w:style w:type="character" w:styleId="Strong">
    <w:name w:val="Strong"/>
    <w:basedOn w:val="DefaultParagraphFont"/>
    <w:uiPriority w:val="22"/>
    <w:qFormat/>
    <w:rsid w:val="009B54FB"/>
    <w:rPr>
      <w:b/>
      <w:bCs/>
    </w:rPr>
  </w:style>
  <w:style w:type="character" w:styleId="Emphasis">
    <w:name w:val="Emphasis"/>
    <w:basedOn w:val="DefaultParagraphFont"/>
    <w:uiPriority w:val="20"/>
    <w:qFormat/>
    <w:rsid w:val="009B54FB"/>
    <w:rPr>
      <w:i/>
      <w:iCs/>
      <w:color w:val="70AD47" w:themeColor="accent6"/>
    </w:rPr>
  </w:style>
  <w:style w:type="paragraph" w:styleId="NoSpacing">
    <w:name w:val="No Spacing"/>
    <w:uiPriority w:val="1"/>
    <w:qFormat/>
    <w:rsid w:val="009B54FB"/>
    <w:pPr>
      <w:spacing w:after="0" w:line="240" w:lineRule="auto"/>
    </w:pPr>
  </w:style>
  <w:style w:type="paragraph" w:styleId="Quote">
    <w:name w:val="Quote"/>
    <w:basedOn w:val="Normal"/>
    <w:next w:val="Normal"/>
    <w:link w:val="QuoteChar"/>
    <w:uiPriority w:val="29"/>
    <w:qFormat/>
    <w:rsid w:val="009B54F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B54FB"/>
    <w:rPr>
      <w:i/>
      <w:iCs/>
      <w:color w:val="262626" w:themeColor="text1" w:themeTint="D9"/>
    </w:rPr>
  </w:style>
  <w:style w:type="paragraph" w:styleId="IntenseQuote">
    <w:name w:val="Intense Quote"/>
    <w:basedOn w:val="Normal"/>
    <w:next w:val="Normal"/>
    <w:link w:val="IntenseQuoteChar"/>
    <w:uiPriority w:val="30"/>
    <w:qFormat/>
    <w:rsid w:val="009B54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B54F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B54FB"/>
    <w:rPr>
      <w:i/>
      <w:iCs/>
    </w:rPr>
  </w:style>
  <w:style w:type="character" w:styleId="IntenseEmphasis">
    <w:name w:val="Intense Emphasis"/>
    <w:basedOn w:val="DefaultParagraphFont"/>
    <w:uiPriority w:val="21"/>
    <w:qFormat/>
    <w:rsid w:val="009B54FB"/>
    <w:rPr>
      <w:b/>
      <w:bCs/>
      <w:i/>
      <w:iCs/>
    </w:rPr>
  </w:style>
  <w:style w:type="character" w:styleId="SubtleReference">
    <w:name w:val="Subtle Reference"/>
    <w:basedOn w:val="DefaultParagraphFont"/>
    <w:uiPriority w:val="31"/>
    <w:qFormat/>
    <w:rsid w:val="009B54FB"/>
    <w:rPr>
      <w:smallCaps/>
      <w:color w:val="595959" w:themeColor="text1" w:themeTint="A6"/>
    </w:rPr>
  </w:style>
  <w:style w:type="character" w:styleId="IntenseReference">
    <w:name w:val="Intense Reference"/>
    <w:basedOn w:val="DefaultParagraphFont"/>
    <w:uiPriority w:val="32"/>
    <w:qFormat/>
    <w:rsid w:val="009B54FB"/>
    <w:rPr>
      <w:b/>
      <w:bCs/>
      <w:smallCaps/>
      <w:color w:val="70AD47" w:themeColor="accent6"/>
    </w:rPr>
  </w:style>
  <w:style w:type="character" w:styleId="BookTitle">
    <w:name w:val="Book Title"/>
    <w:basedOn w:val="DefaultParagraphFont"/>
    <w:uiPriority w:val="33"/>
    <w:qFormat/>
    <w:rsid w:val="009B54FB"/>
    <w:rPr>
      <w:b/>
      <w:bCs/>
      <w:caps w:val="0"/>
      <w:smallCaps/>
      <w:spacing w:val="7"/>
      <w:sz w:val="21"/>
      <w:szCs w:val="21"/>
    </w:rPr>
  </w:style>
  <w:style w:type="paragraph" w:styleId="TOCHeading">
    <w:name w:val="TOC Heading"/>
    <w:basedOn w:val="Heading1"/>
    <w:next w:val="Normal"/>
    <w:uiPriority w:val="39"/>
    <w:semiHidden/>
    <w:unhideWhenUsed/>
    <w:qFormat/>
    <w:rsid w:val="009B54FB"/>
    <w:pPr>
      <w:outlineLvl w:val="9"/>
    </w:pPr>
  </w:style>
  <w:style w:type="paragraph" w:styleId="NormalWeb">
    <w:name w:val="Normal (Web)"/>
    <w:basedOn w:val="Normal"/>
    <w:uiPriority w:val="99"/>
    <w:semiHidden/>
    <w:unhideWhenUsed/>
    <w:rsid w:val="007352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5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8.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carr</dc:creator>
  <cp:keywords/>
  <dc:description/>
  <cp:lastModifiedBy>mike carr</cp:lastModifiedBy>
  <cp:revision>1</cp:revision>
  <dcterms:created xsi:type="dcterms:W3CDTF">2016-06-03T20:27:00Z</dcterms:created>
  <dcterms:modified xsi:type="dcterms:W3CDTF">2016-06-03T20:33:00Z</dcterms:modified>
</cp:coreProperties>
</file>